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3BDC0" w14:textId="47DFD7A6" w:rsid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Lesson Description: Division &amp; Measurement</w:t>
      </w:r>
    </w:p>
    <w:p w14:paraId="7160DB23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2A7356D4" w14:textId="676918F2" w:rsidR="00945BC1" w:rsidRPr="00945BC1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945BC1">
        <w:rPr>
          <w:rFonts w:ascii="Open Sans" w:hAnsi="Open Sans" w:cs="Open Sans"/>
          <w:u w:val="single"/>
        </w:rPr>
        <w:t>WV College and Career Readiness Standards (WVCCRS):</w:t>
      </w:r>
    </w:p>
    <w:p w14:paraId="2E969516" w14:textId="0DDAA41B" w:rsid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4.NBT.B.6 – Find whole-number quotients and remainders with up to four-digit dividends and one-digit divisors.</w:t>
      </w:r>
    </w:p>
    <w:p w14:paraId="17D658D5" w14:textId="25F5CC58" w:rsidR="00945BC1" w:rsidRDefault="00945BC1" w:rsidP="00945BC1">
      <w:pPr>
        <w:pStyle w:val="NoSpacing"/>
        <w:rPr>
          <w:rFonts w:ascii="Open Sans" w:hAnsi="Open Sans" w:cs="Open Sans"/>
        </w:rPr>
      </w:pPr>
    </w:p>
    <w:p w14:paraId="626BCE88" w14:textId="114D6385" w:rsidR="00945BC1" w:rsidRDefault="00945BC1" w:rsidP="00945BC1">
      <w:pPr>
        <w:pStyle w:val="NoSpacing"/>
        <w:numPr>
          <w:ilvl w:val="0"/>
          <w:numId w:val="8"/>
        </w:numPr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Students will be able to accurately divide up to four-digit dividends by one-digit divisors, represent quotients and remainders, and interpret the remainder in real-world problem situations.</w:t>
      </w:r>
    </w:p>
    <w:p w14:paraId="25D6C1F5" w14:textId="59FF49FD" w:rsid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br/>
        <w:t>4.MD.A.2 – Use the four operations to solve word problems involving distances, intervals of time, liquid volumes, masses, and money.</w:t>
      </w:r>
    </w:p>
    <w:p w14:paraId="31C64AD9" w14:textId="1F323BCE" w:rsidR="00945BC1" w:rsidRDefault="00945BC1" w:rsidP="00945BC1">
      <w:pPr>
        <w:pStyle w:val="NoSpacing"/>
        <w:rPr>
          <w:rFonts w:ascii="Open Sans" w:hAnsi="Open Sans" w:cs="Open Sans"/>
        </w:rPr>
      </w:pPr>
    </w:p>
    <w:p w14:paraId="652D008F" w14:textId="45702093" w:rsidR="00945BC1" w:rsidRPr="00945BC1" w:rsidRDefault="00945BC1" w:rsidP="00945BC1">
      <w:pPr>
        <w:pStyle w:val="NoSpacing"/>
        <w:numPr>
          <w:ilvl w:val="0"/>
          <w:numId w:val="9"/>
        </w:numPr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Students will be able to apply all four operations to solve real-world word problems involving measurement (distance, time, liquid volume, and mass) and money, and explain their reasoning.</w:t>
      </w:r>
    </w:p>
    <w:p w14:paraId="0105CE46" w14:textId="77777777" w:rsidR="00945BC1" w:rsidRDefault="00945BC1" w:rsidP="00945BC1">
      <w:pPr>
        <w:pStyle w:val="NoSpacing"/>
        <w:rPr>
          <w:rFonts w:ascii="Open Sans" w:hAnsi="Open Sans" w:cs="Open Sans"/>
        </w:rPr>
      </w:pPr>
    </w:p>
    <w:p w14:paraId="3ADB9DA9" w14:textId="506A006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  <w:u w:val="single"/>
        </w:rPr>
        <w:t>Lesson objective:</w:t>
      </w:r>
      <w:r w:rsidRPr="00945BC1">
        <w:rPr>
          <w:rFonts w:ascii="Open Sans" w:hAnsi="Open Sans" w:cs="Open Sans"/>
        </w:rPr>
        <w:br/>
        <w:t>Students will be able to solve multi-step, real-world word problems involving measurement (including distance, time, liquid volume, and mass) by applying division with up to four-digit dividends and one-digit divisors. Students will accurately calculate quotients and remainders and interpret the remainder appropriately based on the context. Students will also explain and justify their problem-solving process using words, numbers, and/or visual models.</w:t>
      </w:r>
    </w:p>
    <w:p w14:paraId="163C2514" w14:textId="1F483776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1C672B16" w14:textId="30846BF5" w:rsidR="00945BC1" w:rsidRPr="00945BC1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945BC1">
        <w:rPr>
          <w:rFonts w:ascii="Open Sans" w:hAnsi="Open Sans" w:cs="Open Sans"/>
          <w:u w:val="single"/>
        </w:rPr>
        <w:t>Alignment with Hierarchy of Skills</w:t>
      </w:r>
      <w:r>
        <w:rPr>
          <w:rFonts w:ascii="Open Sans" w:hAnsi="Open Sans" w:cs="Open Sans"/>
          <w:u w:val="single"/>
        </w:rPr>
        <w:t>:</w:t>
      </w:r>
    </w:p>
    <w:p w14:paraId="15D66E47" w14:textId="67241141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This lesson builds on</w:t>
      </w:r>
      <w:r>
        <w:rPr>
          <w:rFonts w:ascii="Open Sans" w:hAnsi="Open Sans" w:cs="Open Sans"/>
        </w:rPr>
        <w:t xml:space="preserve"> b</w:t>
      </w:r>
      <w:r w:rsidRPr="00945BC1">
        <w:rPr>
          <w:rFonts w:ascii="Open Sans" w:hAnsi="Open Sans" w:cs="Open Sans"/>
        </w:rPr>
        <w:t>asic multiplication facts (prerequisite for division)</w:t>
      </w:r>
      <w:r>
        <w:rPr>
          <w:rFonts w:ascii="Open Sans" w:hAnsi="Open Sans" w:cs="Open Sans"/>
        </w:rPr>
        <w:t xml:space="preserve"> u</w:t>
      </w:r>
      <w:r w:rsidRPr="00945BC1">
        <w:rPr>
          <w:rFonts w:ascii="Open Sans" w:hAnsi="Open Sans" w:cs="Open Sans"/>
        </w:rPr>
        <w:t>nderstanding division as repeated subtraction or equal groups</w:t>
      </w:r>
      <w:r>
        <w:rPr>
          <w:rFonts w:ascii="Open Sans" w:hAnsi="Open Sans" w:cs="Open Sans"/>
        </w:rPr>
        <w:t xml:space="preserve"> and the k</w:t>
      </w:r>
      <w:r w:rsidRPr="00945BC1">
        <w:rPr>
          <w:rFonts w:ascii="Open Sans" w:hAnsi="Open Sans" w:cs="Open Sans"/>
        </w:rPr>
        <w:t>nowledge of measurement units (length, weight, volume)</w:t>
      </w:r>
      <w:r>
        <w:rPr>
          <w:rFonts w:ascii="Open Sans" w:hAnsi="Open Sans" w:cs="Open Sans"/>
        </w:rPr>
        <w:t xml:space="preserve">. </w:t>
      </w:r>
      <w:r w:rsidRPr="00945BC1">
        <w:rPr>
          <w:rFonts w:ascii="Open Sans" w:hAnsi="Open Sans" w:cs="Open Sans"/>
        </w:rPr>
        <w:t>It progresses toward</w:t>
      </w:r>
      <w:r>
        <w:rPr>
          <w:rFonts w:ascii="Open Sans" w:hAnsi="Open Sans" w:cs="Open Sans"/>
        </w:rPr>
        <w:t xml:space="preserve"> m</w:t>
      </w:r>
      <w:r w:rsidRPr="00945BC1">
        <w:rPr>
          <w:rFonts w:ascii="Open Sans" w:hAnsi="Open Sans" w:cs="Open Sans"/>
        </w:rPr>
        <w:t>ulti-step problem solving</w:t>
      </w:r>
      <w:r>
        <w:rPr>
          <w:rFonts w:ascii="Open Sans" w:hAnsi="Open Sans" w:cs="Open Sans"/>
        </w:rPr>
        <w:t>, a</w:t>
      </w:r>
      <w:r w:rsidRPr="00945BC1">
        <w:rPr>
          <w:rFonts w:ascii="Open Sans" w:hAnsi="Open Sans" w:cs="Open Sans"/>
        </w:rPr>
        <w:t xml:space="preserve">pplying division in real-world contexts </w:t>
      </w:r>
      <w:r>
        <w:rPr>
          <w:rFonts w:ascii="Open Sans" w:hAnsi="Open Sans" w:cs="Open Sans"/>
        </w:rPr>
        <w:t>and i</w:t>
      </w:r>
      <w:r w:rsidRPr="00945BC1">
        <w:rPr>
          <w:rFonts w:ascii="Open Sans" w:hAnsi="Open Sans" w:cs="Open Sans"/>
        </w:rPr>
        <w:t>nterpreting remainders meaningfully (rounding, ignoring, or using fractions)</w:t>
      </w:r>
      <w:r>
        <w:rPr>
          <w:rFonts w:ascii="Open Sans" w:hAnsi="Open Sans" w:cs="Open Sans"/>
        </w:rPr>
        <w:t xml:space="preserve">. </w:t>
      </w:r>
    </w:p>
    <w:p w14:paraId="5E514A0C" w14:textId="6DB6D310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6F92874C" w14:textId="3F8D18B5" w:rsidR="00945BC1" w:rsidRPr="00945BC1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945BC1">
        <w:rPr>
          <w:rFonts w:ascii="Open Sans" w:hAnsi="Open Sans" w:cs="Open Sans"/>
          <w:u w:val="single"/>
        </w:rPr>
        <w:t>Meaningful Context</w:t>
      </w:r>
      <w:r>
        <w:rPr>
          <w:rFonts w:ascii="Open Sans" w:hAnsi="Open Sans" w:cs="Open Sans"/>
          <w:u w:val="single"/>
        </w:rPr>
        <w:t xml:space="preserve">: </w:t>
      </w:r>
    </w:p>
    <w:p w14:paraId="635D5FC0" w14:textId="29FDAD10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Students will solve a real-world scenario</w:t>
      </w:r>
      <w:r>
        <w:rPr>
          <w:rFonts w:ascii="Open Sans" w:hAnsi="Open Sans" w:cs="Open Sans"/>
        </w:rPr>
        <w:t xml:space="preserve">, </w:t>
      </w:r>
      <w:r w:rsidRPr="00945BC1">
        <w:rPr>
          <w:rFonts w:ascii="Open Sans" w:hAnsi="Open Sans" w:cs="Open Sans"/>
        </w:rPr>
        <w:t>“Planning a school field day where supplies (like water bottles, snacks, or rope lengths) must be divided evenly among groups.”</w:t>
      </w:r>
    </w:p>
    <w:p w14:paraId="102F2D62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This context helps students connect math to everyday situations they understand.</w:t>
      </w:r>
    </w:p>
    <w:p w14:paraId="7CECB9E7" w14:textId="605019DC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20A4C0B1" w14:textId="77777777" w:rsidR="00945BC1" w:rsidRPr="00945BC1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945BC1">
        <w:rPr>
          <w:rFonts w:ascii="Open Sans" w:hAnsi="Open Sans" w:cs="Open Sans"/>
          <w:u w:val="single"/>
        </w:rPr>
        <w:t>Domain and Rationale</w:t>
      </w:r>
    </w:p>
    <w:p w14:paraId="6B80FDD2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Domain: Number and Operations in Base Ten &amp; Measurement and Data</w:t>
      </w:r>
    </w:p>
    <w:p w14:paraId="4E9651FB" w14:textId="354C5D8A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Rationale:</w:t>
      </w:r>
      <w:r>
        <w:rPr>
          <w:rFonts w:ascii="Open Sans" w:hAnsi="Open Sans" w:cs="Open Sans"/>
        </w:rPr>
        <w:t xml:space="preserve"> </w:t>
      </w:r>
      <w:r w:rsidRPr="00945BC1">
        <w:rPr>
          <w:rFonts w:ascii="Open Sans" w:hAnsi="Open Sans" w:cs="Open Sans"/>
        </w:rPr>
        <w:t>Combining division with measurement helps students see math as practical and useful. It strengthens problem-solving skills and prepares students for more advanced applications involving multi-step reasoning.</w:t>
      </w:r>
    </w:p>
    <w:p w14:paraId="77D3EB36" w14:textId="7D3A412D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17F37F70" w14:textId="27E3368A" w:rsidR="00945BC1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FD5DCD">
        <w:rPr>
          <w:rFonts w:ascii="Open Sans" w:hAnsi="Open Sans" w:cs="Open Sans"/>
          <w:u w:val="single"/>
        </w:rPr>
        <w:lastRenderedPageBreak/>
        <w:t>Assessment of Student Knowledge</w:t>
      </w:r>
      <w:r w:rsidR="00FD5DCD">
        <w:rPr>
          <w:rFonts w:ascii="Open Sans" w:hAnsi="Open Sans" w:cs="Open Sans"/>
          <w:u w:val="single"/>
        </w:rPr>
        <w:t>:</w:t>
      </w:r>
    </w:p>
    <w:p w14:paraId="52B014D0" w14:textId="0A4F1776" w:rsidR="00FD5DCD" w:rsidRPr="00FD5DCD" w:rsidRDefault="00FD5DCD" w:rsidP="00945BC1">
      <w:pPr>
        <w:pStyle w:val="NoSpacing"/>
        <w:rPr>
          <w:rFonts w:ascii="Open Sans" w:hAnsi="Open Sans" w:cs="Open Sans"/>
        </w:rPr>
      </w:pPr>
      <w:r w:rsidRPr="00FD5DCD">
        <w:rPr>
          <w:rFonts w:ascii="Open Sans" w:hAnsi="Open Sans" w:cs="Open Sans"/>
        </w:rPr>
        <w:t xml:space="preserve">There will be both a formative and summative assessment to test the student’s knowledge. </w:t>
      </w:r>
    </w:p>
    <w:p w14:paraId="5411B46F" w14:textId="77777777" w:rsidR="00FD5DCD" w:rsidRDefault="00945BC1" w:rsidP="00945BC1">
      <w:pPr>
        <w:pStyle w:val="NoSpacing"/>
        <w:numPr>
          <w:ilvl w:val="0"/>
          <w:numId w:val="10"/>
        </w:numPr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Formative Assessment:</w:t>
      </w:r>
      <w:r w:rsidR="00FD5DCD">
        <w:rPr>
          <w:rFonts w:ascii="Open Sans" w:hAnsi="Open Sans" w:cs="Open Sans"/>
        </w:rPr>
        <w:t xml:space="preserve"> </w:t>
      </w:r>
      <w:r w:rsidRPr="00945BC1">
        <w:rPr>
          <w:rFonts w:ascii="Open Sans" w:hAnsi="Open Sans" w:cs="Open Sans"/>
        </w:rPr>
        <w:t>Teacher observation during guided practice</w:t>
      </w:r>
      <w:r w:rsidR="00FD5DCD">
        <w:rPr>
          <w:rFonts w:ascii="Open Sans" w:hAnsi="Open Sans" w:cs="Open Sans"/>
        </w:rPr>
        <w:t xml:space="preserve"> and s</w:t>
      </w:r>
      <w:r w:rsidRPr="00945BC1">
        <w:rPr>
          <w:rFonts w:ascii="Open Sans" w:hAnsi="Open Sans" w:cs="Open Sans"/>
        </w:rPr>
        <w:t>tudent responses to questions</w:t>
      </w:r>
      <w:r w:rsidR="00FD5DCD">
        <w:rPr>
          <w:rFonts w:ascii="Open Sans" w:hAnsi="Open Sans" w:cs="Open Sans"/>
        </w:rPr>
        <w:t xml:space="preserve">. </w:t>
      </w:r>
    </w:p>
    <w:p w14:paraId="1705EDBA" w14:textId="312EEC4D" w:rsidR="00945BC1" w:rsidRPr="00FD5DCD" w:rsidRDefault="00FD5DCD" w:rsidP="00FD5DCD">
      <w:pPr>
        <w:pStyle w:val="NoSpacing"/>
        <w:ind w:left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a. </w:t>
      </w:r>
      <w:r w:rsidR="00945BC1" w:rsidRPr="00FD5DCD">
        <w:rPr>
          <w:rFonts w:ascii="Open Sans" w:hAnsi="Open Sans" w:cs="Open Sans"/>
        </w:rPr>
        <w:t>Sample Assessment Question:</w:t>
      </w:r>
      <w:r>
        <w:rPr>
          <w:rFonts w:ascii="Open Sans" w:hAnsi="Open Sans" w:cs="Open Sans"/>
        </w:rPr>
        <w:t xml:space="preserve"> </w:t>
      </w:r>
      <w:r w:rsidR="00945BC1" w:rsidRPr="00FD5DCD">
        <w:rPr>
          <w:rFonts w:ascii="Open Sans" w:hAnsi="Open Sans" w:cs="Open Sans"/>
        </w:rPr>
        <w:t>“A 24-foot rope is cut into pieces that are 3 feet</w:t>
      </w:r>
      <w:r>
        <w:rPr>
          <w:rFonts w:ascii="Open Sans" w:hAnsi="Open Sans" w:cs="Open Sans"/>
        </w:rPr>
        <w:t xml:space="preserve"> </w:t>
      </w:r>
      <w:r w:rsidRPr="00FD5DCD">
        <w:rPr>
          <w:rFonts w:ascii="Open Sans" w:hAnsi="Open Sans" w:cs="Open Sans"/>
        </w:rPr>
        <w:t>long. How many pieces can be made?”</w:t>
      </w:r>
      <w:r>
        <w:rPr>
          <w:rFonts w:ascii="Open Sans" w:hAnsi="Open Sans" w:cs="Open Sans"/>
        </w:rPr>
        <w:t xml:space="preserve">  </w:t>
      </w:r>
    </w:p>
    <w:p w14:paraId="2FAF982D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597DBE2D" w14:textId="258A6C40" w:rsidR="00945BC1" w:rsidRDefault="00945BC1" w:rsidP="00FD5DCD">
      <w:pPr>
        <w:pStyle w:val="NoSpacing"/>
        <w:numPr>
          <w:ilvl w:val="0"/>
          <w:numId w:val="10"/>
        </w:numPr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Summative Assessment:</w:t>
      </w:r>
    </w:p>
    <w:p w14:paraId="390997D6" w14:textId="15EE9EB4" w:rsidR="00945BC1" w:rsidRPr="00FD5DCD" w:rsidRDefault="00945BC1" w:rsidP="00AE5329">
      <w:pPr>
        <w:pStyle w:val="NoSpacing"/>
        <w:numPr>
          <w:ilvl w:val="0"/>
          <w:numId w:val="12"/>
        </w:numPr>
        <w:rPr>
          <w:rFonts w:ascii="Open Sans" w:hAnsi="Open Sans" w:cs="Open Sans"/>
        </w:rPr>
      </w:pPr>
      <w:r w:rsidRPr="00FD5DCD">
        <w:rPr>
          <w:rFonts w:ascii="Open Sans" w:hAnsi="Open Sans" w:cs="Open Sans"/>
        </w:rPr>
        <w:t>Word problems requiring division and measurement</w:t>
      </w:r>
      <w:r w:rsidR="00FD5DCD" w:rsidRPr="00FD5DCD">
        <w:rPr>
          <w:rFonts w:ascii="Open Sans" w:hAnsi="Open Sans" w:cs="Open Sans"/>
        </w:rPr>
        <w:t xml:space="preserve">. </w:t>
      </w:r>
      <w:r w:rsidR="00FD5DCD">
        <w:rPr>
          <w:rFonts w:ascii="Open Sans" w:hAnsi="Open Sans" w:cs="Open Sans"/>
        </w:rPr>
        <w:t>e</w:t>
      </w:r>
      <w:r w:rsidRPr="00FD5DCD">
        <w:rPr>
          <w:rFonts w:ascii="Open Sans" w:hAnsi="Open Sans" w:cs="Open Sans"/>
        </w:rPr>
        <w:t xml:space="preserve">xit ticket with 2–3 problems </w:t>
      </w:r>
    </w:p>
    <w:p w14:paraId="4012C8E8" w14:textId="72D68924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6DE04B78" w14:textId="65DD2EF6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FD5DCD">
        <w:rPr>
          <w:rFonts w:ascii="Open Sans" w:hAnsi="Open Sans" w:cs="Open Sans"/>
          <w:u w:val="single"/>
        </w:rPr>
        <w:t xml:space="preserve">Advanced </w:t>
      </w:r>
      <w:r w:rsidR="00FD5DCD" w:rsidRPr="00FD5DCD">
        <w:rPr>
          <w:rFonts w:ascii="Open Sans" w:hAnsi="Open Sans" w:cs="Open Sans"/>
          <w:u w:val="single"/>
        </w:rPr>
        <w:t>o</w:t>
      </w:r>
      <w:r w:rsidRPr="00FD5DCD">
        <w:rPr>
          <w:rFonts w:ascii="Open Sans" w:hAnsi="Open Sans" w:cs="Open Sans"/>
          <w:u w:val="single"/>
        </w:rPr>
        <w:t>rganizer</w:t>
      </w:r>
      <w:r w:rsidR="00FD5DCD" w:rsidRPr="00FD5DCD">
        <w:rPr>
          <w:rFonts w:ascii="Open Sans" w:hAnsi="Open Sans" w:cs="Open Sans"/>
          <w:u w:val="single"/>
        </w:rPr>
        <w:t xml:space="preserve"> d</w:t>
      </w:r>
      <w:r w:rsidRPr="00FD5DCD">
        <w:rPr>
          <w:rFonts w:ascii="Open Sans" w:hAnsi="Open Sans" w:cs="Open Sans"/>
          <w:u w:val="single"/>
        </w:rPr>
        <w:t>escription:</w:t>
      </w:r>
      <w:r w:rsidRPr="00945BC1">
        <w:rPr>
          <w:rFonts w:ascii="Open Sans" w:hAnsi="Open Sans" w:cs="Open Sans"/>
        </w:rPr>
        <w:br/>
        <w:t>The teacher will begin by reviewing division and connecting it to real-life sharing situations.</w:t>
      </w:r>
    </w:p>
    <w:p w14:paraId="7806B83B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50BC3ACC" w14:textId="715F81E2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Sample Organizer:</w:t>
      </w:r>
      <w:r w:rsidRPr="00945BC1">
        <w:rPr>
          <w:rFonts w:ascii="Open Sans" w:hAnsi="Open Sans" w:cs="Open Sans"/>
        </w:rPr>
        <w:br/>
        <w:t>“Have you ever had to share something evenly with friends? Today we’ll use division to solve problems like that—but with measurements!”</w:t>
      </w:r>
    </w:p>
    <w:p w14:paraId="602875DB" w14:textId="34D69676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0B3E32EC" w14:textId="19A0F895" w:rsidR="00945BC1" w:rsidRPr="00FD5DCD" w:rsidRDefault="00945BC1" w:rsidP="00945BC1">
      <w:pPr>
        <w:pStyle w:val="NoSpacing"/>
        <w:rPr>
          <w:rFonts w:ascii="Open Sans" w:hAnsi="Open Sans" w:cs="Open Sans"/>
          <w:u w:val="single"/>
        </w:rPr>
      </w:pPr>
      <w:r w:rsidRPr="00FD5DCD">
        <w:rPr>
          <w:rFonts w:ascii="Open Sans" w:hAnsi="Open Sans" w:cs="Open Sans"/>
          <w:u w:val="single"/>
        </w:rPr>
        <w:t>Demonstratio</w:t>
      </w:r>
      <w:r w:rsidR="00FD5DCD" w:rsidRPr="00FD5DCD">
        <w:rPr>
          <w:rFonts w:ascii="Open Sans" w:hAnsi="Open Sans" w:cs="Open Sans"/>
          <w:u w:val="single"/>
        </w:rPr>
        <w:t xml:space="preserve">n with a sample script of what to say: </w:t>
      </w:r>
    </w:p>
    <w:p w14:paraId="6C342B79" w14:textId="3A04026F" w:rsidR="00945BC1" w:rsidRPr="00945BC1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>De</w:t>
      </w:r>
      <w:r w:rsidR="00945BC1" w:rsidRPr="00945BC1">
        <w:rPr>
          <w:rFonts w:ascii="Open Sans" w:hAnsi="Open Sans" w:cs="Open Sans"/>
        </w:rPr>
        <w:t>scription: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The teacher models solving a measurement division problem step-by-step.</w:t>
      </w:r>
    </w:p>
    <w:p w14:paraId="57072CF6" w14:textId="77777777" w:rsidR="00FD5DCD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Script Example:</w:t>
      </w:r>
    </w:p>
    <w:p w14:paraId="53A4F051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60DB46A4" w14:textId="77777777" w:rsidR="00FD5DCD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>“Let’s look at this problem: We have 20 cups of juice, and we want to pour it equally into 5 containers.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First, we ask: how many cups go in each container?</w:t>
      </w:r>
      <w:r w:rsidR="00945BC1" w:rsidRPr="00945BC1">
        <w:rPr>
          <w:rFonts w:ascii="Open Sans" w:hAnsi="Open Sans" w:cs="Open Sans"/>
        </w:rPr>
        <w:br/>
      </w:r>
    </w:p>
    <w:p w14:paraId="2874B373" w14:textId="15F0D229" w:rsidR="00945BC1" w:rsidRPr="00945BC1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>We divide 20 ÷ 5.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We know 5 goes into 20 four times.</w:t>
      </w:r>
      <w:r>
        <w:rPr>
          <w:rFonts w:ascii="Open Sans" w:hAnsi="Open Sans" w:cs="Open Sans"/>
        </w:rPr>
        <w:t xml:space="preserve"> </w:t>
      </w:r>
      <w:proofErr w:type="gramStart"/>
      <w:r w:rsidR="00945BC1" w:rsidRPr="00945BC1">
        <w:rPr>
          <w:rFonts w:ascii="Open Sans" w:hAnsi="Open Sans" w:cs="Open Sans"/>
        </w:rPr>
        <w:t>So</w:t>
      </w:r>
      <w:proofErr w:type="gramEnd"/>
      <w:r w:rsidR="00945BC1" w:rsidRPr="00945BC1">
        <w:rPr>
          <w:rFonts w:ascii="Open Sans" w:hAnsi="Open Sans" w:cs="Open Sans"/>
        </w:rPr>
        <w:t xml:space="preserve"> each container gets 4 cups.”</w:t>
      </w:r>
    </w:p>
    <w:p w14:paraId="6CD7BEC4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20150B3C" w14:textId="435BFE76" w:rsidR="00945BC1" w:rsidRPr="00945BC1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>“Now let’s try one with measurement: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A 15-meter ribbon is cut into pieces that are 4 meters long.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4 goes into 15 three times, with 3 left over.</w:t>
      </w:r>
      <w:r w:rsidR="00945BC1" w:rsidRPr="00945BC1">
        <w:rPr>
          <w:rFonts w:ascii="Open Sans" w:hAnsi="Open Sans" w:cs="Open Sans"/>
        </w:rPr>
        <w:br/>
        <w:t>So we can make 3 full pieces, with 3 meters remaining.”</w:t>
      </w:r>
    </w:p>
    <w:p w14:paraId="625CC912" w14:textId="1E33C463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1C9AB44C" w14:textId="6CAAC356" w:rsid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 xml:space="preserve">Guided </w:t>
      </w:r>
      <w:r w:rsidR="00FD5DCD">
        <w:rPr>
          <w:rFonts w:ascii="Open Sans" w:hAnsi="Open Sans" w:cs="Open Sans"/>
        </w:rPr>
        <w:t>p</w:t>
      </w:r>
      <w:r w:rsidRPr="00945BC1">
        <w:rPr>
          <w:rFonts w:ascii="Open Sans" w:hAnsi="Open Sans" w:cs="Open Sans"/>
        </w:rPr>
        <w:t>ractice</w:t>
      </w:r>
      <w:r w:rsidR="00FD5DCD">
        <w:rPr>
          <w:rFonts w:ascii="Open Sans" w:hAnsi="Open Sans" w:cs="Open Sans"/>
        </w:rPr>
        <w:t xml:space="preserve"> and independent practice: </w:t>
      </w:r>
    </w:p>
    <w:p w14:paraId="6E14AFE1" w14:textId="77777777" w:rsidR="00FD5DCD" w:rsidRPr="00945BC1" w:rsidRDefault="00FD5DCD" w:rsidP="00945BC1">
      <w:pPr>
        <w:pStyle w:val="NoSpacing"/>
        <w:rPr>
          <w:rFonts w:ascii="Open Sans" w:hAnsi="Open Sans" w:cs="Open Sans"/>
        </w:rPr>
      </w:pPr>
    </w:p>
    <w:p w14:paraId="76038BA4" w14:textId="2A0C879E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Description:</w:t>
      </w:r>
      <w:r w:rsidR="00FD5DCD">
        <w:rPr>
          <w:rFonts w:ascii="Open Sans" w:hAnsi="Open Sans" w:cs="Open Sans"/>
        </w:rPr>
        <w:t xml:space="preserve"> </w:t>
      </w:r>
      <w:r w:rsidRPr="00945BC1">
        <w:rPr>
          <w:rFonts w:ascii="Open Sans" w:hAnsi="Open Sans" w:cs="Open Sans"/>
        </w:rPr>
        <w:t>Students work with the teacher to solve similar problems.</w:t>
      </w:r>
    </w:p>
    <w:p w14:paraId="6FD7B48F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0B697167" w14:textId="77777777" w:rsidR="00FD5DCD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>“Let’s solve this together:</w:t>
      </w:r>
      <w:r>
        <w:rPr>
          <w:rFonts w:ascii="Open Sans" w:hAnsi="Open Sans" w:cs="Open Sans"/>
        </w:rPr>
        <w:t xml:space="preserve"> </w:t>
      </w:r>
      <w:r w:rsidR="00945BC1" w:rsidRPr="00945BC1">
        <w:rPr>
          <w:rFonts w:ascii="Open Sans" w:hAnsi="Open Sans" w:cs="Open Sans"/>
        </w:rPr>
        <w:t>A 18-foot board is cut into pieces that are 3 feet long.</w:t>
      </w:r>
      <w:r w:rsidR="00945BC1" w:rsidRPr="00945BC1">
        <w:rPr>
          <w:rFonts w:ascii="Open Sans" w:hAnsi="Open Sans" w:cs="Open Sans"/>
        </w:rPr>
        <w:br/>
        <w:t>What do we do first?”</w:t>
      </w:r>
      <w:r w:rsidR="00945BC1" w:rsidRPr="00945BC1">
        <w:rPr>
          <w:rFonts w:ascii="Open Sans" w:hAnsi="Open Sans" w:cs="Open Sans"/>
        </w:rPr>
        <w:br/>
      </w:r>
    </w:p>
    <w:p w14:paraId="7F2FD23D" w14:textId="77777777" w:rsidR="00FD5DCD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Student: Divide</w:t>
      </w:r>
    </w:p>
    <w:p w14:paraId="08EC3F16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457EA0EC" w14:textId="77777777" w:rsidR="00FD5DCD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>“Yes! 18 ÷ 3 = ?”</w:t>
      </w:r>
      <w:r w:rsidR="00945BC1" w:rsidRPr="00945BC1">
        <w:rPr>
          <w:rFonts w:ascii="Open Sans" w:hAnsi="Open Sans" w:cs="Open Sans"/>
        </w:rPr>
        <w:br/>
      </w:r>
    </w:p>
    <w:p w14:paraId="0EAA679B" w14:textId="77777777" w:rsidR="00FD5DCD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lastRenderedPageBreak/>
        <w:t>Student: 6</w:t>
      </w:r>
    </w:p>
    <w:p w14:paraId="67C8E9FD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01111016" w14:textId="29B4A622" w:rsidR="00945BC1" w:rsidRPr="00945BC1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Teacher: </w:t>
      </w:r>
      <w:r w:rsidR="00945BC1" w:rsidRPr="00945BC1">
        <w:rPr>
          <w:rFonts w:ascii="Open Sans" w:hAnsi="Open Sans" w:cs="Open Sans"/>
        </w:rPr>
        <w:t xml:space="preserve">“Great! </w:t>
      </w:r>
      <w:proofErr w:type="gramStart"/>
      <w:r w:rsidR="00945BC1" w:rsidRPr="00945BC1">
        <w:rPr>
          <w:rFonts w:ascii="Open Sans" w:hAnsi="Open Sans" w:cs="Open Sans"/>
        </w:rPr>
        <w:t>So</w:t>
      </w:r>
      <w:proofErr w:type="gramEnd"/>
      <w:r w:rsidR="00945BC1" w:rsidRPr="00945BC1">
        <w:rPr>
          <w:rFonts w:ascii="Open Sans" w:hAnsi="Open Sans" w:cs="Open Sans"/>
        </w:rPr>
        <w:t xml:space="preserve"> we can make 6 pieces.”</w:t>
      </w:r>
    </w:p>
    <w:p w14:paraId="10D29605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06A2D910" w14:textId="62A092D1" w:rsidR="00945BC1" w:rsidRPr="00945BC1" w:rsidRDefault="00FD5DCD" w:rsidP="00945BC1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>This is when the t</w:t>
      </w:r>
      <w:r w:rsidR="00945BC1" w:rsidRPr="00945BC1">
        <w:rPr>
          <w:rFonts w:ascii="Open Sans" w:hAnsi="Open Sans" w:cs="Open Sans"/>
        </w:rPr>
        <w:t>eacher provides support and prompts as needed.</w:t>
      </w:r>
    </w:p>
    <w:p w14:paraId="306DEFB7" w14:textId="452D3D1C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04920799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Independent Practice</w:t>
      </w:r>
    </w:p>
    <w:p w14:paraId="713A310A" w14:textId="2F36010D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Description:</w:t>
      </w:r>
      <w:r w:rsidR="00FD5DCD">
        <w:rPr>
          <w:rFonts w:ascii="Open Sans" w:hAnsi="Open Sans" w:cs="Open Sans"/>
        </w:rPr>
        <w:t xml:space="preserve"> </w:t>
      </w:r>
      <w:r w:rsidRPr="00945BC1">
        <w:rPr>
          <w:rFonts w:ascii="Open Sans" w:hAnsi="Open Sans" w:cs="Open Sans"/>
        </w:rPr>
        <w:t>Students solve problems independently to demonstrate understanding.</w:t>
      </w:r>
    </w:p>
    <w:p w14:paraId="4EF461BF" w14:textId="77777777" w:rsidR="00FD5DCD" w:rsidRDefault="00FD5DCD" w:rsidP="00945BC1">
      <w:pPr>
        <w:pStyle w:val="NoSpacing"/>
        <w:rPr>
          <w:rFonts w:ascii="Open Sans" w:hAnsi="Open Sans" w:cs="Open Sans"/>
        </w:rPr>
      </w:pPr>
    </w:p>
    <w:p w14:paraId="60783485" w14:textId="45D31C60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>Sample Problems:</w:t>
      </w:r>
    </w:p>
    <w:p w14:paraId="7E83B97D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 xml:space="preserve">A 30-inch ribbon is cut into 5-inch pieces. How many pieces are made? </w:t>
      </w:r>
    </w:p>
    <w:p w14:paraId="1E6FF52F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 xml:space="preserve">A baker has 28 ounces of dough and uses 4 ounces per loaf. How many loaves can be made? </w:t>
      </w:r>
    </w:p>
    <w:p w14:paraId="481DE0D1" w14:textId="77777777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945BC1">
        <w:rPr>
          <w:rFonts w:ascii="Open Sans" w:hAnsi="Open Sans" w:cs="Open Sans"/>
        </w:rPr>
        <w:t xml:space="preserve">A 25-meter rope is cut into 6-meter sections. How many full sections are possible? </w:t>
      </w:r>
    </w:p>
    <w:p w14:paraId="3D469C79" w14:textId="298DE3DE" w:rsidR="00945BC1" w:rsidRPr="00945BC1" w:rsidRDefault="00945BC1" w:rsidP="00945BC1">
      <w:pPr>
        <w:pStyle w:val="NoSpacing"/>
        <w:rPr>
          <w:rFonts w:ascii="Open Sans" w:hAnsi="Open Sans" w:cs="Open Sans"/>
        </w:rPr>
      </w:pPr>
    </w:p>
    <w:p w14:paraId="7D2D50D4" w14:textId="1BABCF0E" w:rsidR="00945BC1" w:rsidRPr="00945BC1" w:rsidRDefault="00945BC1" w:rsidP="00945BC1">
      <w:pPr>
        <w:pStyle w:val="NoSpacing"/>
        <w:rPr>
          <w:rFonts w:ascii="Open Sans" w:hAnsi="Open Sans" w:cs="Open Sans"/>
        </w:rPr>
      </w:pPr>
      <w:r w:rsidRPr="00FD5DCD">
        <w:rPr>
          <w:rFonts w:ascii="Open Sans" w:hAnsi="Open Sans" w:cs="Open Sans"/>
          <w:u w:val="single"/>
        </w:rPr>
        <w:t>Maintenance</w:t>
      </w:r>
      <w:r w:rsidR="00FD5DCD" w:rsidRPr="00FD5DCD">
        <w:rPr>
          <w:rFonts w:ascii="Open Sans" w:hAnsi="Open Sans" w:cs="Open Sans"/>
          <w:u w:val="single"/>
        </w:rPr>
        <w:t xml:space="preserve"> </w:t>
      </w:r>
      <w:r w:rsidRPr="00FD5DCD">
        <w:rPr>
          <w:rFonts w:ascii="Open Sans" w:hAnsi="Open Sans" w:cs="Open Sans"/>
          <w:u w:val="single"/>
        </w:rPr>
        <w:t>Description:</w:t>
      </w:r>
      <w:r w:rsidRPr="00945BC1">
        <w:rPr>
          <w:rFonts w:ascii="Open Sans" w:hAnsi="Open Sans" w:cs="Open Sans"/>
        </w:rPr>
        <w:br/>
        <w:t>Students will review and apply skills over time through</w:t>
      </w:r>
      <w:r w:rsidR="00FD5DCD">
        <w:rPr>
          <w:rFonts w:ascii="Open Sans" w:hAnsi="Open Sans" w:cs="Open Sans"/>
        </w:rPr>
        <w:t xml:space="preserve"> d</w:t>
      </w:r>
      <w:r w:rsidRPr="00945BC1">
        <w:rPr>
          <w:rFonts w:ascii="Open Sans" w:hAnsi="Open Sans" w:cs="Open Sans"/>
        </w:rPr>
        <w:t>aily warm-up problems</w:t>
      </w:r>
      <w:r w:rsidR="00FD5DCD">
        <w:rPr>
          <w:rFonts w:ascii="Open Sans" w:hAnsi="Open Sans" w:cs="Open Sans"/>
        </w:rPr>
        <w:t>, r</w:t>
      </w:r>
      <w:r w:rsidRPr="00945BC1">
        <w:rPr>
          <w:rFonts w:ascii="Open Sans" w:hAnsi="Open Sans" w:cs="Open Sans"/>
        </w:rPr>
        <w:t>eal-life word problems</w:t>
      </w:r>
      <w:r w:rsidR="00FD5DCD">
        <w:rPr>
          <w:rFonts w:ascii="Open Sans" w:hAnsi="Open Sans" w:cs="Open Sans"/>
        </w:rPr>
        <w:t>, and m</w:t>
      </w:r>
      <w:r w:rsidRPr="00945BC1">
        <w:rPr>
          <w:rFonts w:ascii="Open Sans" w:hAnsi="Open Sans" w:cs="Open Sans"/>
        </w:rPr>
        <w:t>ath centers involving measurement tools</w:t>
      </w:r>
      <w:r w:rsidR="00FD5DCD">
        <w:rPr>
          <w:rFonts w:ascii="Open Sans" w:hAnsi="Open Sans" w:cs="Open Sans"/>
        </w:rPr>
        <w:t>. A s</w:t>
      </w:r>
      <w:r w:rsidRPr="00945BC1">
        <w:rPr>
          <w:rFonts w:ascii="Open Sans" w:hAnsi="Open Sans" w:cs="Open Sans"/>
        </w:rPr>
        <w:t xml:space="preserve">ample </w:t>
      </w:r>
      <w:r w:rsidR="00FD5DCD">
        <w:rPr>
          <w:rFonts w:ascii="Open Sans" w:hAnsi="Open Sans" w:cs="Open Sans"/>
        </w:rPr>
        <w:t>m</w:t>
      </w:r>
      <w:r w:rsidRPr="00945BC1">
        <w:rPr>
          <w:rFonts w:ascii="Open Sans" w:hAnsi="Open Sans" w:cs="Open Sans"/>
        </w:rPr>
        <w:t xml:space="preserve">aintenance </w:t>
      </w:r>
      <w:r w:rsidR="00FD5DCD">
        <w:rPr>
          <w:rFonts w:ascii="Open Sans" w:hAnsi="Open Sans" w:cs="Open Sans"/>
        </w:rPr>
        <w:t>a</w:t>
      </w:r>
      <w:r w:rsidRPr="00945BC1">
        <w:rPr>
          <w:rFonts w:ascii="Open Sans" w:hAnsi="Open Sans" w:cs="Open Sans"/>
        </w:rPr>
        <w:t>ctivity</w:t>
      </w:r>
      <w:r w:rsidR="00FD5DCD">
        <w:rPr>
          <w:rFonts w:ascii="Open Sans" w:hAnsi="Open Sans" w:cs="Open Sans"/>
        </w:rPr>
        <w:t xml:space="preserve"> could be to have the students m</w:t>
      </w:r>
      <w:r w:rsidRPr="00945BC1">
        <w:rPr>
          <w:rFonts w:ascii="Open Sans" w:hAnsi="Open Sans" w:cs="Open Sans"/>
        </w:rPr>
        <w:t>easure objects in the classroom and determine how many equal parts they can be divided into.</w:t>
      </w:r>
    </w:p>
    <w:p w14:paraId="2BACCBE1" w14:textId="77777777" w:rsidR="00FC6884" w:rsidRPr="00945BC1" w:rsidRDefault="00FC6884" w:rsidP="00945BC1">
      <w:pPr>
        <w:pStyle w:val="NoSpacing"/>
        <w:rPr>
          <w:rFonts w:ascii="Open Sans" w:hAnsi="Open Sans" w:cs="Open Sans"/>
        </w:rPr>
      </w:pPr>
    </w:p>
    <w:sectPr w:rsidR="00FC6884" w:rsidRPr="00945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130"/>
    <w:multiLevelType w:val="multilevel"/>
    <w:tmpl w:val="08AC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5E8F"/>
    <w:multiLevelType w:val="hybridMultilevel"/>
    <w:tmpl w:val="6A2A5D44"/>
    <w:lvl w:ilvl="0" w:tplc="295C00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E76804"/>
    <w:multiLevelType w:val="hybridMultilevel"/>
    <w:tmpl w:val="054E0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D2A4B"/>
    <w:multiLevelType w:val="multilevel"/>
    <w:tmpl w:val="90EC2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201C8F"/>
    <w:multiLevelType w:val="multilevel"/>
    <w:tmpl w:val="856E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E6EA9"/>
    <w:multiLevelType w:val="hybridMultilevel"/>
    <w:tmpl w:val="DC264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A0973"/>
    <w:multiLevelType w:val="multilevel"/>
    <w:tmpl w:val="489E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D3E09"/>
    <w:multiLevelType w:val="hybridMultilevel"/>
    <w:tmpl w:val="5FFE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F1855"/>
    <w:multiLevelType w:val="hybridMultilevel"/>
    <w:tmpl w:val="7304E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C0B6F"/>
    <w:multiLevelType w:val="hybridMultilevel"/>
    <w:tmpl w:val="9C6E996A"/>
    <w:lvl w:ilvl="0" w:tplc="4D2C1C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AEE4D06"/>
    <w:multiLevelType w:val="multilevel"/>
    <w:tmpl w:val="46B4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7F712C"/>
    <w:multiLevelType w:val="multilevel"/>
    <w:tmpl w:val="CD2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C1"/>
    <w:rsid w:val="001310C7"/>
    <w:rsid w:val="004A0B2D"/>
    <w:rsid w:val="00945BC1"/>
    <w:rsid w:val="00F15374"/>
    <w:rsid w:val="00FC6884"/>
    <w:rsid w:val="00FD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CB00F"/>
  <w15:chartTrackingRefBased/>
  <w15:docId w15:val="{E1AFD83F-657C-4F5B-8D91-CECD16AF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5B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45B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B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45BC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45BC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5B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4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County Schools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Bowen</dc:creator>
  <cp:keywords/>
  <dc:description/>
  <cp:lastModifiedBy>Lisa Bowen</cp:lastModifiedBy>
  <cp:revision>2</cp:revision>
  <dcterms:created xsi:type="dcterms:W3CDTF">2026-09-22T21:30:00Z</dcterms:created>
  <dcterms:modified xsi:type="dcterms:W3CDTF">2026-09-22T21:30:00Z</dcterms:modified>
</cp:coreProperties>
</file>