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A0BD" w14:textId="6359EFFE" w:rsidR="0095440E" w:rsidRPr="00572431" w:rsidRDefault="0095440E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Lesson plan and reflection</w:t>
      </w:r>
    </w:p>
    <w:p w14:paraId="0C58C775" w14:textId="44E8815C" w:rsidR="0095440E" w:rsidRPr="00572431" w:rsidRDefault="0095440E" w:rsidP="00572431">
      <w:pPr>
        <w:pStyle w:val="NoSpacing"/>
        <w:rPr>
          <w:rFonts w:ascii="Open Sans" w:hAnsi="Open Sans" w:cs="Open Sans"/>
        </w:rPr>
      </w:pPr>
    </w:p>
    <w:p w14:paraId="0B0ED599" w14:textId="77777777" w:rsidR="00961A53" w:rsidRPr="00572431" w:rsidRDefault="0095440E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 xml:space="preserve">Selected Objective: </w:t>
      </w:r>
      <w:r w:rsidR="00961A53" w:rsidRPr="00572431">
        <w:rPr>
          <w:rFonts w:ascii="Open Sans" w:hAnsi="Open Sans" w:cs="Open Sans"/>
        </w:rPr>
        <w:t>Students will be able to find the median of an odd set of numbers using a step-by-step procedural strategy.</w:t>
      </w:r>
    </w:p>
    <w:p w14:paraId="26B7868F" w14:textId="5D39160C" w:rsidR="0095440E" w:rsidRPr="00572431" w:rsidRDefault="0095440E" w:rsidP="00572431">
      <w:pPr>
        <w:pStyle w:val="NoSpacing"/>
        <w:rPr>
          <w:rFonts w:ascii="Open Sans" w:hAnsi="Open Sans" w:cs="Open Sans"/>
        </w:rPr>
      </w:pPr>
    </w:p>
    <w:p w14:paraId="5CA74B17" w14:textId="22BE15EB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 xml:space="preserve">Finding the </w:t>
      </w:r>
      <w:r w:rsidR="0095440E" w:rsidRPr="00572431">
        <w:rPr>
          <w:rFonts w:ascii="Open Sans" w:hAnsi="Open Sans" w:cs="Open Sans"/>
        </w:rPr>
        <w:t>m</w:t>
      </w:r>
      <w:r w:rsidRPr="00572431">
        <w:rPr>
          <w:rFonts w:ascii="Open Sans" w:hAnsi="Open Sans" w:cs="Open Sans"/>
        </w:rPr>
        <w:t xml:space="preserve">edian of an </w:t>
      </w:r>
      <w:r w:rsidR="0095440E" w:rsidRPr="00572431">
        <w:rPr>
          <w:rFonts w:ascii="Open Sans" w:hAnsi="Open Sans" w:cs="Open Sans"/>
        </w:rPr>
        <w:t>o</w:t>
      </w:r>
      <w:r w:rsidRPr="00572431">
        <w:rPr>
          <w:rFonts w:ascii="Open Sans" w:hAnsi="Open Sans" w:cs="Open Sans"/>
        </w:rPr>
        <w:t xml:space="preserve">dd </w:t>
      </w:r>
      <w:r w:rsidR="0095440E" w:rsidRPr="00572431">
        <w:rPr>
          <w:rFonts w:ascii="Open Sans" w:hAnsi="Open Sans" w:cs="Open Sans"/>
        </w:rPr>
        <w:t>s</w:t>
      </w:r>
      <w:r w:rsidRPr="00572431">
        <w:rPr>
          <w:rFonts w:ascii="Open Sans" w:hAnsi="Open Sans" w:cs="Open Sans"/>
        </w:rPr>
        <w:t xml:space="preserve">et of </w:t>
      </w:r>
      <w:r w:rsidR="0095440E" w:rsidRPr="00572431">
        <w:rPr>
          <w:rFonts w:ascii="Open Sans" w:hAnsi="Open Sans" w:cs="Open Sans"/>
        </w:rPr>
        <w:t>n</w:t>
      </w:r>
      <w:r w:rsidRPr="00572431">
        <w:rPr>
          <w:rFonts w:ascii="Open Sans" w:hAnsi="Open Sans" w:cs="Open Sans"/>
        </w:rPr>
        <w:t>umbers</w:t>
      </w:r>
      <w:r w:rsidR="0095440E" w:rsidRPr="00572431">
        <w:rPr>
          <w:rFonts w:ascii="Open Sans" w:hAnsi="Open Sans" w:cs="Open Sans"/>
        </w:rPr>
        <w:t xml:space="preserve"> (</w:t>
      </w:r>
      <w:r w:rsidRPr="00572431">
        <w:rPr>
          <w:rFonts w:ascii="Open Sans" w:hAnsi="Open Sans" w:cs="Open Sans"/>
        </w:rPr>
        <w:t>Baseball</w:t>
      </w:r>
      <w:r w:rsidR="0095440E" w:rsidRPr="00572431">
        <w:rPr>
          <w:rFonts w:ascii="Open Sans" w:hAnsi="Open Sans" w:cs="Open Sans"/>
        </w:rPr>
        <w:t xml:space="preserve"> t</w:t>
      </w:r>
      <w:r w:rsidRPr="00572431">
        <w:rPr>
          <w:rFonts w:ascii="Open Sans" w:hAnsi="Open Sans" w:cs="Open Sans"/>
        </w:rPr>
        <w:t xml:space="preserve">hemed </w:t>
      </w:r>
      <w:r w:rsidR="0095440E" w:rsidRPr="00572431">
        <w:rPr>
          <w:rFonts w:ascii="Open Sans" w:hAnsi="Open Sans" w:cs="Open Sans"/>
        </w:rPr>
        <w:t>p</w:t>
      </w:r>
      <w:r w:rsidRPr="00572431">
        <w:rPr>
          <w:rFonts w:ascii="Open Sans" w:hAnsi="Open Sans" w:cs="Open Sans"/>
        </w:rPr>
        <w:t xml:space="preserve">rocedural </w:t>
      </w:r>
      <w:r w:rsidR="0095440E" w:rsidRPr="00572431">
        <w:rPr>
          <w:rFonts w:ascii="Open Sans" w:hAnsi="Open Sans" w:cs="Open Sans"/>
        </w:rPr>
        <w:t>s</w:t>
      </w:r>
      <w:r w:rsidRPr="00572431">
        <w:rPr>
          <w:rFonts w:ascii="Open Sans" w:hAnsi="Open Sans" w:cs="Open Sans"/>
        </w:rPr>
        <w:t>trategy</w:t>
      </w:r>
      <w:r w:rsidR="0095440E" w:rsidRPr="00572431">
        <w:rPr>
          <w:rFonts w:ascii="Open Sans" w:hAnsi="Open Sans" w:cs="Open Sans"/>
        </w:rPr>
        <w:t>)</w:t>
      </w:r>
    </w:p>
    <w:p w14:paraId="18F89ADB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4B883448" w14:textId="76BAB7A9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Pre-Lesson Reflection</w:t>
      </w:r>
      <w:r w:rsidR="0095440E" w:rsidRPr="00572431">
        <w:rPr>
          <w:rFonts w:ascii="Open Sans" w:hAnsi="Open Sans" w:cs="Open Sans"/>
        </w:rPr>
        <w:t>, p</w:t>
      </w:r>
      <w:r w:rsidRPr="00572431">
        <w:rPr>
          <w:rFonts w:ascii="Open Sans" w:hAnsi="Open Sans" w:cs="Open Sans"/>
        </w:rPr>
        <w:t>lanning</w:t>
      </w:r>
      <w:r w:rsidR="0095440E" w:rsidRPr="00572431">
        <w:rPr>
          <w:rFonts w:ascii="Open Sans" w:hAnsi="Open Sans" w:cs="Open Sans"/>
        </w:rPr>
        <w:t xml:space="preserve"> and preparation</w:t>
      </w:r>
      <w:r w:rsidR="00961A53" w:rsidRPr="00572431">
        <w:rPr>
          <w:rFonts w:ascii="Open Sans" w:hAnsi="Open Sans" w:cs="Open Sans"/>
        </w:rPr>
        <w:t xml:space="preserve">: </w:t>
      </w:r>
    </w:p>
    <w:p w14:paraId="1BCEE4A4" w14:textId="43D34021" w:rsidR="00A44411" w:rsidRPr="00572431" w:rsidRDefault="00961A53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 xml:space="preserve">Before teaching the lesson, I would review the learning needs of my students and include how to </w:t>
      </w:r>
      <w:r w:rsidR="00572431" w:rsidRPr="00572431">
        <w:rPr>
          <w:rFonts w:ascii="Open Sans" w:hAnsi="Open Sans" w:cs="Open Sans"/>
        </w:rPr>
        <w:t xml:space="preserve">teach </w:t>
      </w:r>
      <w:r w:rsidRPr="00572431">
        <w:rPr>
          <w:rFonts w:ascii="Open Sans" w:hAnsi="Open Sans" w:cs="Open Sans"/>
        </w:rPr>
        <w:t>them</w:t>
      </w:r>
      <w:r w:rsidR="00572431" w:rsidRPr="00572431">
        <w:rPr>
          <w:rFonts w:ascii="Open Sans" w:hAnsi="Open Sans" w:cs="Open Sans"/>
        </w:rPr>
        <w:t xml:space="preserve"> find the median of an odd set of numbers, the lesson must include a clear definition of median using a baseball analogy, a step-by-step procedural strategy, a worked example connected to baseball statistics, and a brief check for understanding. The focus of this short lesson is on procedure rather than deep conceptual explanation.</w:t>
      </w:r>
      <w:r w:rsidRPr="00572431">
        <w:rPr>
          <w:rFonts w:ascii="Open Sans" w:hAnsi="Open Sans" w:cs="Open Sans"/>
        </w:rPr>
        <w:t xml:space="preserve"> (I know sports is not always going to be appropriate for lessons, but I like to use them as that is what seems like kids relate to easily) </w:t>
      </w:r>
    </w:p>
    <w:p w14:paraId="321C2069" w14:textId="02FD38D6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71EEE2C6" w14:textId="5958DC2F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Students should already be able to count accurately, recognize numbers, order numbers from least to greatest, and understand the idea of being in the middle, similar to the middle of a batting lineup. These skills are necessary for students to successfully follow the median procedure.</w:t>
      </w:r>
      <w:r>
        <w:rPr>
          <w:rFonts w:ascii="Open Sans" w:hAnsi="Open Sans" w:cs="Open Sans"/>
        </w:rPr>
        <w:t xml:space="preserve"> </w:t>
      </w:r>
    </w:p>
    <w:p w14:paraId="747EAD67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3ACF42C7" w14:textId="77777777" w:rsidR="00A44411" w:rsidRPr="00572431" w:rsidRDefault="00572431" w:rsidP="00572431">
      <w:pPr>
        <w:pStyle w:val="NoSpacing"/>
        <w:rPr>
          <w:rFonts w:ascii="Open Sans" w:hAnsi="Open Sans" w:cs="Open Sans"/>
          <w:u w:val="single"/>
        </w:rPr>
      </w:pPr>
      <w:r w:rsidRPr="00572431">
        <w:rPr>
          <w:rFonts w:ascii="Open Sans" w:hAnsi="Open Sans" w:cs="Open Sans"/>
          <w:u w:val="single"/>
        </w:rPr>
        <w:t>Part 2: Teaching the Lesson</w:t>
      </w:r>
    </w:p>
    <w:p w14:paraId="3C419799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3B61911D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Objective</w:t>
      </w:r>
    </w:p>
    <w:p w14:paraId="2908D8C8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Students will be able to find the median of an odd set of numbers using a step-by-step procedural strategy.</w:t>
      </w:r>
    </w:p>
    <w:p w14:paraId="537142ED" w14:textId="77777777" w:rsidR="00A44411" w:rsidRPr="00572431" w:rsidRDefault="00A44411" w:rsidP="00572431">
      <w:pPr>
        <w:pStyle w:val="NoSpacing"/>
        <w:rPr>
          <w:rFonts w:ascii="Open Sans" w:hAnsi="Open Sans" w:cs="Open Sans"/>
          <w:b/>
          <w:bCs/>
          <w:u w:val="single"/>
        </w:rPr>
      </w:pPr>
    </w:p>
    <w:p w14:paraId="459A1B41" w14:textId="77777777" w:rsidR="00572431" w:rsidRPr="00572431" w:rsidRDefault="00572431" w:rsidP="00572431">
      <w:pPr>
        <w:pStyle w:val="NoSpacing"/>
        <w:rPr>
          <w:rFonts w:ascii="Open Sans" w:hAnsi="Open Sans" w:cs="Open Sans"/>
          <w:u w:val="single"/>
        </w:rPr>
      </w:pPr>
      <w:r w:rsidRPr="00572431">
        <w:rPr>
          <w:rFonts w:ascii="Open Sans" w:hAnsi="Open Sans" w:cs="Open Sans"/>
          <w:u w:val="single"/>
        </w:rPr>
        <w:t>Lesson Script: Finding the Median (Baseball Style)</w:t>
      </w:r>
    </w:p>
    <w:p w14:paraId="4414755D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</w:p>
    <w:p w14:paraId="5FE74813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Today, we are going to be baseball statisticians. Baseball statisticians use numbers to understand how well a team is doing. Today, we will use numbers to find something called the median.</w:t>
      </w:r>
    </w:p>
    <w:p w14:paraId="46C4F232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br/>
        <w:t>The median is the number in the middle of a group of numbers. You can think of it like the player standing right on home plate during team introductions — not at the front and not at the end, but right in the center.</w:t>
      </w:r>
    </w:p>
    <w:p w14:paraId="0C8C3438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br/>
        <w:t>Before we can find the median, we need to follow a few important steps.</w:t>
      </w:r>
    </w:p>
    <w:p w14:paraId="79BC09D4" w14:textId="77777777" w:rsidR="00572431" w:rsidRPr="00572431" w:rsidRDefault="00572431" w:rsidP="00572431">
      <w:pPr>
        <w:pStyle w:val="NoSpacing"/>
        <w:rPr>
          <w:rFonts w:ascii="Open Sans" w:hAnsi="Open Sans" w:cs="Open Sans"/>
          <w:u w:val="single"/>
        </w:rPr>
      </w:pPr>
      <w:r w:rsidRPr="00572431">
        <w:rPr>
          <w:rFonts w:ascii="Open Sans" w:hAnsi="Open Sans" w:cs="Open Sans"/>
        </w:rPr>
        <w:br/>
      </w:r>
      <w:r w:rsidRPr="00572431">
        <w:rPr>
          <w:rFonts w:ascii="Open Sans" w:hAnsi="Open Sans" w:cs="Open Sans"/>
          <w:u w:val="single"/>
        </w:rPr>
        <w:t>Step 1: Line Up the Numbers</w:t>
      </w:r>
    </w:p>
    <w:p w14:paraId="3DD200C7" w14:textId="77777777" w:rsidR="00572431" w:rsidRPr="00572431" w:rsidRDefault="00572431" w:rsidP="00572431">
      <w:pPr>
        <w:pStyle w:val="NoSpacing"/>
        <w:rPr>
          <w:rFonts w:ascii="Open Sans" w:hAnsi="Open Sans" w:cs="Open Sans"/>
          <w:b/>
          <w:bCs/>
          <w:u w:val="single"/>
        </w:rPr>
      </w:pPr>
    </w:p>
    <w:p w14:paraId="3C74A863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Before a baseball game starts, players line up in batting order. In math, numbers also need to be lined up before we work with them.</w:t>
      </w:r>
    </w:p>
    <w:p w14:paraId="626CAC7D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lastRenderedPageBreak/>
        <w:t>We always put numbers in order from least to greatest or smallest to largest.</w:t>
      </w:r>
    </w:p>
    <w:p w14:paraId="66AC7427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</w:p>
    <w:p w14:paraId="00F0F6FB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Look at these numbers… They show the runs scored in five different games:</w:t>
      </w:r>
    </w:p>
    <w:p w14:paraId="373FA37F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7, 3, 9, 1, 5</w:t>
      </w:r>
    </w:p>
    <w:p w14:paraId="1F700E57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br/>
        <w:t>Right now, the numbers are not in order. First, we need to put them in order from least to greatest:</w:t>
      </w:r>
    </w:p>
    <w:p w14:paraId="28E2DE52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1, 3, 5, 7, 9</w:t>
      </w:r>
    </w:p>
    <w:p w14:paraId="2277CAE7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br/>
        <w:t>Now the numbers are lined up, just like players waiting to bat.</w:t>
      </w:r>
    </w:p>
    <w:p w14:paraId="68AFD4F6" w14:textId="77777777" w:rsidR="00572431" w:rsidRPr="00572431" w:rsidRDefault="00572431" w:rsidP="00572431">
      <w:pPr>
        <w:pStyle w:val="NoSpacing"/>
        <w:rPr>
          <w:rFonts w:ascii="Open Sans" w:hAnsi="Open Sans" w:cs="Open Sans"/>
          <w:u w:val="single"/>
        </w:rPr>
      </w:pPr>
      <w:r w:rsidRPr="00572431">
        <w:rPr>
          <w:rFonts w:ascii="Open Sans" w:hAnsi="Open Sans" w:cs="Open Sans"/>
        </w:rPr>
        <w:br/>
      </w:r>
      <w:r w:rsidRPr="00572431">
        <w:rPr>
          <w:rFonts w:ascii="Open Sans" w:hAnsi="Open Sans" w:cs="Open Sans"/>
          <w:u w:val="single"/>
        </w:rPr>
        <w:t>Step 2: Count the Numbers</w:t>
      </w:r>
    </w:p>
    <w:p w14:paraId="3C89C16D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</w:p>
    <w:p w14:paraId="0BCE4732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Next, we count how many numbers are in our lineup.</w:t>
      </w:r>
    </w:p>
    <w:p w14:paraId="038DFF6B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</w:p>
    <w:p w14:paraId="798C4C76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Let’s count together: 1, 2, 3, 4, 5</w:t>
      </w:r>
    </w:p>
    <w:p w14:paraId="165E4B99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</w:p>
    <w:p w14:paraId="3A86E275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There are five numbers. Five is an odd number, which means there will be one number in the middle.</w:t>
      </w:r>
    </w:p>
    <w:p w14:paraId="63AA6CFB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br/>
        <w:t>Step 3: Find the Middle Number</w:t>
      </w:r>
    </w:p>
    <w:p w14:paraId="1C23C828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Now we find the number that is exactly in the middle of the lineup.</w:t>
      </w:r>
    </w:p>
    <w:p w14:paraId="23C25A62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There are two numbers on the left and two numbers on the right. The number in the center is 5. That middle number is called the median.</w:t>
      </w:r>
    </w:p>
    <w:p w14:paraId="3EBEC3E6" w14:textId="1FE27172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br/>
        <w:t>Fun Baseball Connection - Finding the median is like a mascot race around the field. If everyone runs and lines up at the finish line, the mascot standing right in the middle is the median</w:t>
      </w:r>
      <w:r>
        <w:rPr>
          <w:rFonts w:ascii="Open Sans" w:hAnsi="Open Sans" w:cs="Open Sans"/>
        </w:rPr>
        <w:t xml:space="preserve">, </w:t>
      </w:r>
      <w:r w:rsidRPr="00572431">
        <w:rPr>
          <w:rFonts w:ascii="Open Sans" w:hAnsi="Open Sans" w:cs="Open Sans"/>
        </w:rPr>
        <w:t>not the fastest and not the slowest, just right in the center!</w:t>
      </w:r>
    </w:p>
    <w:p w14:paraId="376E1ECE" w14:textId="77777777" w:rsidR="00572431" w:rsidRPr="00572431" w:rsidRDefault="00572431" w:rsidP="00572431">
      <w:pPr>
        <w:pStyle w:val="NoSpacing"/>
        <w:rPr>
          <w:rFonts w:ascii="Open Sans" w:hAnsi="Open Sans" w:cs="Open Sans"/>
          <w:b/>
          <w:bCs/>
          <w:u w:val="single"/>
        </w:rPr>
      </w:pPr>
      <w:r w:rsidRPr="00572431">
        <w:rPr>
          <w:rFonts w:ascii="Open Sans" w:hAnsi="Open Sans" w:cs="Open Sans"/>
        </w:rPr>
        <w:br/>
      </w:r>
      <w:r w:rsidRPr="00572431">
        <w:rPr>
          <w:rFonts w:ascii="Open Sans" w:hAnsi="Open Sans" w:cs="Open Sans"/>
          <w:b/>
          <w:bCs/>
          <w:u w:val="single"/>
        </w:rPr>
        <w:t>Final Statement</w:t>
      </w:r>
    </w:p>
    <w:p w14:paraId="16A08CEB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So, the median number of runs scored is 5.</w:t>
      </w:r>
    </w:p>
    <w:p w14:paraId="284AE32C" w14:textId="77777777" w:rsidR="00572431" w:rsidRPr="00572431" w:rsidRDefault="00572431" w:rsidP="00572431">
      <w:pPr>
        <w:pStyle w:val="NoSpacing"/>
        <w:rPr>
          <w:rFonts w:ascii="Open Sans" w:hAnsi="Open Sans" w:cs="Open Sans"/>
          <w:b/>
          <w:bCs/>
          <w:u w:val="single"/>
        </w:rPr>
      </w:pPr>
      <w:r w:rsidRPr="00572431">
        <w:rPr>
          <w:rFonts w:ascii="Open Sans" w:hAnsi="Open Sans" w:cs="Open Sans"/>
        </w:rPr>
        <w:br/>
      </w:r>
      <w:r w:rsidRPr="00572431">
        <w:rPr>
          <w:rFonts w:ascii="Open Sans" w:hAnsi="Open Sans" w:cs="Open Sans"/>
          <w:b/>
          <w:bCs/>
          <w:u w:val="single"/>
        </w:rPr>
        <w:t>Check for Understanding</w:t>
      </w:r>
    </w:p>
    <w:p w14:paraId="5BF9D39E" w14:textId="77777777" w:rsidR="0057243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If I remove the first two numbers and the last two numbers from the lineup, which number is left standing in the middle?</w:t>
      </w:r>
    </w:p>
    <w:p w14:paraId="3E71EE4D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33CFDF6F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Part 3: Post-Lesson Reflection</w:t>
      </w:r>
    </w:p>
    <w:p w14:paraId="48BB6889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58A626FC" w14:textId="2F283D65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Was I Successful?</w:t>
      </w:r>
    </w:p>
    <w:p w14:paraId="79327BDE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I was successful in accomplishing my goal. I clearly demonstrated the procedure, stayed focused on odd-numbered data sets, and used the baseball theme to support understanding.</w:t>
      </w:r>
    </w:p>
    <w:p w14:paraId="20C6EA30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0A12F4B4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lastRenderedPageBreak/>
        <w:t>Was I Clear?</w:t>
      </w:r>
    </w:p>
    <w:p w14:paraId="144258E3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The lesson was clear because the steps were explained in order and supported with a familiar analogy. A novice learner would be able to follow the demonstration.</w:t>
      </w:r>
    </w:p>
    <w:p w14:paraId="5058B87B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76AA337A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Was I Confident?</w:t>
      </w:r>
    </w:p>
    <w:p w14:paraId="7A85C5A1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My delivery showed confidence through steady pacing, clear explanations, and consistent language.</w:t>
      </w:r>
    </w:p>
    <w:p w14:paraId="78FBAA7F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69C8B176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Would a Novice Be Able to Follow the Lesson?</w:t>
      </w:r>
    </w:p>
    <w:p w14:paraId="534CE84A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Yes, a novice learner would be able to follow the lesson because the numbers were simple, the steps were explicit, and the baseball theme reinforced the idea of order and middle.</w:t>
      </w:r>
    </w:p>
    <w:p w14:paraId="57B50D6D" w14:textId="77777777" w:rsidR="00961A53" w:rsidRPr="00572431" w:rsidRDefault="00961A53" w:rsidP="00572431">
      <w:pPr>
        <w:pStyle w:val="NoSpacing"/>
        <w:rPr>
          <w:rFonts w:ascii="Open Sans" w:hAnsi="Open Sans" w:cs="Open Sans"/>
        </w:rPr>
      </w:pPr>
    </w:p>
    <w:p w14:paraId="46308DDF" w14:textId="57D1043C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What Could Be Improved?</w:t>
      </w:r>
    </w:p>
    <w:p w14:paraId="4FBF826C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In the future, I could add a visual batting lineup, include student practice, or preview how finding the median changes when there is an even number of data points.</w:t>
      </w:r>
    </w:p>
    <w:p w14:paraId="00FB3DFC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41858A5E" w14:textId="7777777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Part 4: SCREAM Variables Reflection</w:t>
      </w:r>
    </w:p>
    <w:p w14:paraId="3B1A1D3A" w14:textId="77777777" w:rsidR="00A44411" w:rsidRPr="00572431" w:rsidRDefault="00A44411" w:rsidP="00572431">
      <w:pPr>
        <w:pStyle w:val="NoSpacing"/>
        <w:rPr>
          <w:rFonts w:ascii="Open Sans" w:hAnsi="Open Sans" w:cs="Open Sans"/>
          <w:sz w:val="16"/>
          <w:szCs w:val="16"/>
        </w:rPr>
      </w:pPr>
    </w:p>
    <w:p w14:paraId="78514D54" w14:textId="3D974969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Structure</w:t>
      </w:r>
      <w:r>
        <w:rPr>
          <w:rFonts w:ascii="Open Sans" w:hAnsi="Open Sans" w:cs="Open Sans"/>
        </w:rPr>
        <w:t xml:space="preserve"> - </w:t>
      </w:r>
      <w:r w:rsidRPr="00572431">
        <w:rPr>
          <w:rFonts w:ascii="Open Sans" w:hAnsi="Open Sans" w:cs="Open Sans"/>
        </w:rPr>
        <w:t>The lesson followed a clear beginning, middle, and end.</w:t>
      </w:r>
    </w:p>
    <w:p w14:paraId="12B93386" w14:textId="6D1838C6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Clarity</w:t>
      </w:r>
      <w:r>
        <w:rPr>
          <w:rFonts w:ascii="Open Sans" w:hAnsi="Open Sans" w:cs="Open Sans"/>
        </w:rPr>
        <w:t xml:space="preserve"> - T</w:t>
      </w:r>
      <w:r w:rsidRPr="00572431">
        <w:rPr>
          <w:rFonts w:ascii="Open Sans" w:hAnsi="Open Sans" w:cs="Open Sans"/>
        </w:rPr>
        <w:t>he steps were direct and easy to follow.</w:t>
      </w:r>
    </w:p>
    <w:p w14:paraId="260062D1" w14:textId="231F46D7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Relevance</w:t>
      </w:r>
      <w:r>
        <w:rPr>
          <w:rFonts w:ascii="Open Sans" w:hAnsi="Open Sans" w:cs="Open Sans"/>
        </w:rPr>
        <w:t xml:space="preserve"> - </w:t>
      </w:r>
      <w:r w:rsidRPr="00572431">
        <w:rPr>
          <w:rFonts w:ascii="Open Sans" w:hAnsi="Open Sans" w:cs="Open Sans"/>
        </w:rPr>
        <w:t>The baseball theme connected the math to a familiar context.</w:t>
      </w:r>
    </w:p>
    <w:p w14:paraId="4AF26872" w14:textId="6C16E713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Engagement</w:t>
      </w:r>
      <w:r>
        <w:rPr>
          <w:rFonts w:ascii="Open Sans" w:hAnsi="Open Sans" w:cs="Open Sans"/>
        </w:rPr>
        <w:t xml:space="preserve"> - </w:t>
      </w:r>
      <w:r w:rsidRPr="00572431">
        <w:rPr>
          <w:rFonts w:ascii="Open Sans" w:hAnsi="Open Sans" w:cs="Open Sans"/>
        </w:rPr>
        <w:t>The analogy and questioning kept students involved.</w:t>
      </w:r>
    </w:p>
    <w:p w14:paraId="509DB4A1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p w14:paraId="7A63289E" w14:textId="6593B36D" w:rsidR="00A44411" w:rsidRPr="00572431" w:rsidRDefault="00572431" w:rsidP="00572431">
      <w:pPr>
        <w:pStyle w:val="NoSpacing"/>
        <w:rPr>
          <w:rFonts w:ascii="Open Sans" w:hAnsi="Open Sans" w:cs="Open Sans"/>
        </w:rPr>
      </w:pPr>
      <w:r w:rsidRPr="00572431">
        <w:rPr>
          <w:rFonts w:ascii="Open Sans" w:hAnsi="Open Sans" w:cs="Open Sans"/>
        </w:rPr>
        <w:t>A quick check for understanding was included.</w:t>
      </w:r>
      <w:r>
        <w:rPr>
          <w:rFonts w:ascii="Open Sans" w:hAnsi="Open Sans" w:cs="Open Sans"/>
        </w:rPr>
        <w:t xml:space="preserve"> </w:t>
      </w:r>
      <w:r w:rsidRPr="00572431">
        <w:rPr>
          <w:rFonts w:ascii="Open Sans" w:hAnsi="Open Sans" w:cs="Open Sans"/>
        </w:rPr>
        <w:t>Th</w:t>
      </w:r>
      <w:r>
        <w:rPr>
          <w:rFonts w:ascii="Open Sans" w:hAnsi="Open Sans" w:cs="Open Sans"/>
        </w:rPr>
        <w:t>is</w:t>
      </w:r>
      <w:r w:rsidRPr="00572431">
        <w:rPr>
          <w:rFonts w:ascii="Open Sans" w:hAnsi="Open Sans" w:cs="Open Sans"/>
        </w:rPr>
        <w:t xml:space="preserve"> short, focused lesson helped maintain student attention</w:t>
      </w:r>
      <w:r>
        <w:rPr>
          <w:rFonts w:ascii="Open Sans" w:hAnsi="Open Sans" w:cs="Open Sans"/>
        </w:rPr>
        <w:t xml:space="preserve"> and it </w:t>
      </w:r>
      <w:r w:rsidRPr="00572431">
        <w:rPr>
          <w:rFonts w:ascii="Open Sans" w:hAnsi="Open Sans" w:cs="Open Sans"/>
        </w:rPr>
        <w:t>effectively taught a procedural strategy for finding the median of an odd set of numbers. The lesson was clear, engaging, and accessible for novice learners.</w:t>
      </w:r>
    </w:p>
    <w:p w14:paraId="491A1FB9" w14:textId="77777777" w:rsidR="00A44411" w:rsidRPr="00572431" w:rsidRDefault="00A44411" w:rsidP="00572431">
      <w:pPr>
        <w:pStyle w:val="NoSpacing"/>
        <w:rPr>
          <w:rFonts w:ascii="Open Sans" w:hAnsi="Open Sans" w:cs="Open Sans"/>
        </w:rPr>
      </w:pPr>
    </w:p>
    <w:sectPr w:rsidR="00A44411" w:rsidRPr="005724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2431"/>
    <w:rsid w:val="00595391"/>
    <w:rsid w:val="0095440E"/>
    <w:rsid w:val="00961A53"/>
    <w:rsid w:val="00A444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936C96"/>
  <w14:defaultImageDpi w14:val="300"/>
  <w15:docId w15:val="{7FC3B8C8-84A4-4687-A349-EF22AE32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8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Lisa Bowen</cp:lastModifiedBy>
  <cp:revision>2</cp:revision>
  <dcterms:created xsi:type="dcterms:W3CDTF">2026-09-22T21:37:00Z</dcterms:created>
  <dcterms:modified xsi:type="dcterms:W3CDTF">2026-09-22T21:37:00Z</dcterms:modified>
  <cp:category/>
</cp:coreProperties>
</file>